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1C11" w:rsidRPr="00910D23" w:rsidRDefault="0022426D" w:rsidP="00D61C11">
      <w:pPr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Kelininko/melioracijos darbuotojo </w:t>
      </w:r>
      <w:r w:rsidR="00D61C11" w:rsidRPr="00910D23">
        <w:rPr>
          <w:rFonts w:ascii="Times New Roman" w:hAnsi="Times New Roman" w:cs="Times New Roman"/>
          <w:b/>
          <w:i/>
          <w:sz w:val="24"/>
          <w:szCs w:val="24"/>
          <w:u w:val="single"/>
        </w:rPr>
        <w:t>profesijos mokytojas</w:t>
      </w:r>
      <w:r w:rsidR="00E70F7B">
        <w:rPr>
          <w:rFonts w:ascii="Times New Roman" w:hAnsi="Times New Roman" w:cs="Times New Roman"/>
          <w:b/>
          <w:i/>
          <w:sz w:val="24"/>
          <w:szCs w:val="24"/>
          <w:u w:val="single"/>
        </w:rPr>
        <w:t>.</w:t>
      </w:r>
    </w:p>
    <w:p w:rsidR="00DB0FAB" w:rsidRPr="00DB0FAB" w:rsidRDefault="00DB0FAB" w:rsidP="00DB0FAB">
      <w:pPr>
        <w:widowControl w:val="0"/>
        <w:spacing w:after="0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DB0FAB">
        <w:rPr>
          <w:rFonts w:ascii="Times New Roman" w:hAnsi="Times New Roman" w:cs="Times New Roman"/>
          <w:b/>
          <w:i/>
          <w:sz w:val="24"/>
          <w:szCs w:val="24"/>
          <w:u w:val="single"/>
        </w:rPr>
        <w:t>Reikalingos kompetencijos</w:t>
      </w:r>
      <w:r w:rsidR="00E70F7B">
        <w:rPr>
          <w:rFonts w:ascii="Times New Roman" w:hAnsi="Times New Roman" w:cs="Times New Roman"/>
          <w:b/>
          <w:i/>
          <w:sz w:val="24"/>
          <w:szCs w:val="24"/>
          <w:u w:val="single"/>
        </w:rPr>
        <w:t>.</w:t>
      </w:r>
    </w:p>
    <w:p w:rsidR="00DB0FAB" w:rsidRDefault="00DB0FAB" w:rsidP="00D61C11">
      <w:pPr>
        <w:widowControl w:val="0"/>
        <w:spacing w:after="0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DB0FAB" w:rsidRPr="00DB0FAB" w:rsidRDefault="00D61C11" w:rsidP="00D61C11">
      <w:pPr>
        <w:widowControl w:val="0"/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DB0FAB">
        <w:rPr>
          <w:rFonts w:ascii="Times New Roman" w:hAnsi="Times New Roman" w:cs="Times New Roman"/>
          <w:b/>
          <w:i/>
          <w:sz w:val="24"/>
          <w:szCs w:val="24"/>
        </w:rPr>
        <w:t>Profesijos mokytoju gali dirbti asmuo turintis:</w:t>
      </w:r>
    </w:p>
    <w:p w:rsidR="00B14BC4" w:rsidRPr="00D16777" w:rsidRDefault="00D61C11" w:rsidP="00D61C11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16777">
        <w:rPr>
          <w:rFonts w:ascii="Times New Roman" w:hAnsi="Times New Roman" w:cs="Times New Roman"/>
          <w:sz w:val="24"/>
          <w:szCs w:val="24"/>
        </w:rPr>
        <w:t>1) Lietuvos Respublikos švietimo įstatyme ir Reikalavimų mokytojų kvalifikacijai apraše, patvirtintame Lietuvos Respublikos švietimo ir mokslo ministro 2014 m. rugpjūčio 29 d. įsakymu Nr. V-774 „Dėl Reikalavimų mokytojų kvalifikacijai aprašo patvirtinimo“, nustatytą išsilavinimą ir kvalifikaciją;</w:t>
      </w:r>
    </w:p>
    <w:p w:rsidR="00B14BC4" w:rsidRPr="00D16777" w:rsidRDefault="00B14BC4" w:rsidP="00D61C11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16777">
        <w:rPr>
          <w:rFonts w:ascii="Times New Roman" w:hAnsi="Times New Roman" w:cs="Times New Roman"/>
          <w:sz w:val="24"/>
          <w:szCs w:val="24"/>
        </w:rPr>
        <w:t xml:space="preserve">2) </w:t>
      </w:r>
      <w:r w:rsidRPr="00D16777">
        <w:rPr>
          <w:rFonts w:ascii="Times New Roman" w:hAnsi="Times New Roman" w:cs="Times New Roman"/>
          <w:spacing w:val="-1"/>
          <w:sz w:val="24"/>
          <w:szCs w:val="24"/>
        </w:rPr>
        <w:t>kelių</w:t>
      </w:r>
      <w:r w:rsidRPr="00D16777">
        <w:rPr>
          <w:rFonts w:ascii="Times New Roman" w:hAnsi="Times New Roman" w:cs="Times New Roman"/>
          <w:sz w:val="24"/>
          <w:szCs w:val="24"/>
        </w:rPr>
        <w:t xml:space="preserve"> </w:t>
      </w:r>
      <w:r w:rsidRPr="00D16777">
        <w:rPr>
          <w:rFonts w:ascii="Times New Roman" w:hAnsi="Times New Roman" w:cs="Times New Roman"/>
          <w:spacing w:val="-1"/>
          <w:sz w:val="24"/>
          <w:szCs w:val="24"/>
        </w:rPr>
        <w:t>statybos</w:t>
      </w:r>
      <w:r w:rsidRPr="00D16777">
        <w:rPr>
          <w:rFonts w:ascii="Times New Roman" w:hAnsi="Times New Roman" w:cs="Times New Roman"/>
          <w:sz w:val="24"/>
          <w:szCs w:val="24"/>
        </w:rPr>
        <w:t xml:space="preserve"> ir </w:t>
      </w:r>
      <w:r w:rsidRPr="00D16777">
        <w:rPr>
          <w:rFonts w:ascii="Times New Roman" w:hAnsi="Times New Roman" w:cs="Times New Roman"/>
          <w:spacing w:val="-1"/>
          <w:sz w:val="24"/>
          <w:szCs w:val="24"/>
        </w:rPr>
        <w:t>priežiūros</w:t>
      </w:r>
      <w:r w:rsidRPr="00D16777">
        <w:rPr>
          <w:rFonts w:ascii="Times New Roman" w:hAnsi="Times New Roman" w:cs="Times New Roman"/>
          <w:sz w:val="24"/>
          <w:szCs w:val="24"/>
        </w:rPr>
        <w:t xml:space="preserve"> </w:t>
      </w:r>
      <w:r w:rsidRPr="00D16777">
        <w:rPr>
          <w:rFonts w:ascii="Times New Roman" w:hAnsi="Times New Roman" w:cs="Times New Roman"/>
          <w:spacing w:val="-1"/>
          <w:sz w:val="24"/>
          <w:szCs w:val="24"/>
        </w:rPr>
        <w:t>darbuotojo</w:t>
      </w:r>
      <w:r w:rsidRPr="00D16777">
        <w:rPr>
          <w:rFonts w:ascii="Times New Roman" w:hAnsi="Times New Roman" w:cs="Times New Roman"/>
          <w:sz w:val="24"/>
          <w:szCs w:val="24"/>
        </w:rPr>
        <w:t xml:space="preserve"> ar lygiavertę kvalifikaciją arba statybos ar mechanikos inžinerijos studijų krypties, ar lygiavertį išsilavinimą arba ne mažesnę kaip 3 metų </w:t>
      </w:r>
      <w:r w:rsidRPr="00D16777">
        <w:rPr>
          <w:rFonts w:ascii="Times New Roman" w:hAnsi="Times New Roman" w:cs="Times New Roman"/>
          <w:spacing w:val="-1"/>
          <w:sz w:val="24"/>
          <w:szCs w:val="24"/>
        </w:rPr>
        <w:t>kelių</w:t>
      </w:r>
      <w:r w:rsidRPr="00D16777">
        <w:rPr>
          <w:rFonts w:ascii="Times New Roman" w:hAnsi="Times New Roman" w:cs="Times New Roman"/>
          <w:sz w:val="24"/>
          <w:szCs w:val="24"/>
        </w:rPr>
        <w:t xml:space="preserve"> </w:t>
      </w:r>
      <w:r w:rsidRPr="00D16777">
        <w:rPr>
          <w:rFonts w:ascii="Times New Roman" w:hAnsi="Times New Roman" w:cs="Times New Roman"/>
          <w:spacing w:val="-1"/>
          <w:sz w:val="24"/>
          <w:szCs w:val="24"/>
        </w:rPr>
        <w:t>statybos</w:t>
      </w:r>
      <w:r w:rsidRPr="00D16777">
        <w:rPr>
          <w:rFonts w:ascii="Times New Roman" w:hAnsi="Times New Roman" w:cs="Times New Roman"/>
          <w:sz w:val="24"/>
          <w:szCs w:val="24"/>
        </w:rPr>
        <w:t xml:space="preserve"> ir </w:t>
      </w:r>
      <w:r w:rsidRPr="00D16777">
        <w:rPr>
          <w:rFonts w:ascii="Times New Roman" w:hAnsi="Times New Roman" w:cs="Times New Roman"/>
          <w:spacing w:val="-1"/>
          <w:sz w:val="24"/>
          <w:szCs w:val="24"/>
        </w:rPr>
        <w:t>priežiūros</w:t>
      </w:r>
      <w:r w:rsidRPr="00D16777">
        <w:rPr>
          <w:rFonts w:ascii="Times New Roman" w:hAnsi="Times New Roman" w:cs="Times New Roman"/>
          <w:sz w:val="24"/>
          <w:szCs w:val="24"/>
        </w:rPr>
        <w:t xml:space="preserve"> </w:t>
      </w:r>
      <w:r w:rsidRPr="00D16777">
        <w:rPr>
          <w:rFonts w:ascii="Times New Roman" w:hAnsi="Times New Roman" w:cs="Times New Roman"/>
          <w:spacing w:val="-1"/>
          <w:sz w:val="24"/>
          <w:szCs w:val="24"/>
        </w:rPr>
        <w:t>darbuotojo</w:t>
      </w:r>
      <w:r w:rsidR="00A231C8">
        <w:rPr>
          <w:rFonts w:ascii="Times New Roman" w:hAnsi="Times New Roman" w:cs="Times New Roman"/>
          <w:sz w:val="24"/>
          <w:szCs w:val="24"/>
        </w:rPr>
        <w:t xml:space="preserve"> profesinės veiklos patirtį; </w:t>
      </w:r>
    </w:p>
    <w:p w:rsidR="00B14BC4" w:rsidRPr="00D16777" w:rsidRDefault="00D16777" w:rsidP="00D61C11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16777">
        <w:rPr>
          <w:rFonts w:ascii="Times New Roman" w:hAnsi="Times New Roman" w:cs="Times New Roman"/>
          <w:sz w:val="24"/>
          <w:szCs w:val="24"/>
        </w:rPr>
        <w:t xml:space="preserve"> 3) </w:t>
      </w:r>
      <w:r w:rsidRPr="00D16777">
        <w:rPr>
          <w:rFonts w:ascii="Times New Roman" w:hAnsi="Times New Roman" w:cs="Times New Roman"/>
          <w:sz w:val="24"/>
          <w:szCs w:val="24"/>
        </w:rPr>
        <w:t>melioratoriaus ar lygiavertę kvalifikaciją arba statybos inžinerijos ar mechanikos studijų krypties, ar lygiavertį išsilavinimą, arba ne mažesnę kaip 3 metų melioratoriaus profesinės veiklos patirtį.</w:t>
      </w:r>
    </w:p>
    <w:p w:rsidR="00D61C11" w:rsidRDefault="00D61C11" w:rsidP="00D61C11">
      <w:pPr>
        <w:widowControl w:val="0"/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D61C11" w:rsidRPr="00053CF0" w:rsidRDefault="00E70F7B" w:rsidP="00745537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FUNKCIJOS. </w:t>
      </w:r>
      <w:r w:rsidR="007B4053">
        <w:rPr>
          <w:rFonts w:ascii="Times New Roman" w:hAnsi="Times New Roman" w:cs="Times New Roman"/>
          <w:b/>
          <w:i/>
          <w:sz w:val="24"/>
          <w:szCs w:val="24"/>
          <w:u w:val="single"/>
        </w:rPr>
        <w:t>Kelininko/melioracijos da</w:t>
      </w:r>
      <w:r w:rsidR="007B4053">
        <w:rPr>
          <w:rFonts w:ascii="Times New Roman" w:hAnsi="Times New Roman" w:cs="Times New Roman"/>
          <w:b/>
          <w:i/>
          <w:sz w:val="24"/>
          <w:szCs w:val="24"/>
          <w:u w:val="single"/>
        </w:rPr>
        <w:t>rbuotojo</w:t>
      </w:r>
      <w:r w:rsidR="005E41D5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bookmarkStart w:id="0" w:name="_GoBack"/>
      <w:bookmarkEnd w:id="0"/>
      <w:r w:rsidR="00D61C11" w:rsidRPr="00764137">
        <w:rPr>
          <w:rFonts w:ascii="Times New Roman" w:hAnsi="Times New Roman" w:cs="Times New Roman"/>
          <w:b/>
          <w:i/>
          <w:sz w:val="24"/>
          <w:szCs w:val="24"/>
          <w:u w:val="single"/>
        </w:rPr>
        <w:t>profesijos mokytojas</w:t>
      </w:r>
      <w:r w:rsidR="00D61C11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D61C11">
        <w:rPr>
          <w:rFonts w:ascii="Times New Roman" w:eastAsia="Times New Roman" w:hAnsi="Times New Roman" w:cs="Times New Roman"/>
          <w:sz w:val="24"/>
          <w:szCs w:val="24"/>
        </w:rPr>
        <w:t>moko profesinio rengimo ar su darbine veikla susijusių mokomųjų daly</w:t>
      </w:r>
      <w:r w:rsidR="00B340B6">
        <w:rPr>
          <w:rFonts w:ascii="Times New Roman" w:eastAsia="Times New Roman" w:hAnsi="Times New Roman" w:cs="Times New Roman"/>
          <w:sz w:val="24"/>
          <w:szCs w:val="24"/>
        </w:rPr>
        <w:t xml:space="preserve">kų ir skaito paskaitas,  rengia </w:t>
      </w:r>
      <w:r w:rsidR="007B4053" w:rsidRPr="007B4053">
        <w:rPr>
          <w:rFonts w:ascii="Times New Roman" w:eastAsia="Times New Roman" w:hAnsi="Times New Roman" w:cs="Times New Roman"/>
          <w:sz w:val="24"/>
          <w:szCs w:val="24"/>
        </w:rPr>
        <w:t>k</w:t>
      </w:r>
      <w:r w:rsidR="007B4053" w:rsidRPr="007B4053">
        <w:rPr>
          <w:rFonts w:ascii="Times New Roman" w:hAnsi="Times New Roman" w:cs="Times New Roman"/>
          <w:sz w:val="24"/>
          <w:szCs w:val="24"/>
        </w:rPr>
        <w:t>elininko/melioracijos darbuotojo</w:t>
      </w:r>
      <w:r w:rsidR="007B4053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D61C11">
        <w:rPr>
          <w:rFonts w:ascii="Times New Roman" w:eastAsia="Times New Roman" w:hAnsi="Times New Roman" w:cs="Times New Roman"/>
          <w:sz w:val="24"/>
          <w:szCs w:val="24"/>
        </w:rPr>
        <w:t xml:space="preserve">profesijos ar profesinės srities darbuotojus. </w:t>
      </w:r>
    </w:p>
    <w:p w:rsidR="00D61C11" w:rsidRDefault="00D61C11" w:rsidP="00D61C11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137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Pagrindinės atliekamos</w:t>
      </w:r>
      <w:r w:rsidR="00764137" w:rsidRPr="00764137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 xml:space="preserve"> funkcijos</w:t>
      </w:r>
      <w:r w:rsidRPr="00764137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mokymo planų sudarymas, kurso programų ir mokymo metodų rengimas; mokinių ar darbuotojų mokymų poreikių nustatymas ir ryšių su socialiniais partneriais ir kitomis švietimo įstaigomis palaikymas, siekiant užtikrinti reikiamų lavinimo ir mokymų planų sudarymą; paskaitų skaitymas ir diskusijų rengimas, siekiant plėsti mokinių žinias ir lavinti gebėjimus; mokinių mokymas naudoti įrankius, įrenginius ir medžiagas bei jų priežiūra, traumų ir žalos prevencija; mokinių darbo stebėsena ir vertinimas, siekiant nustatyti pažangą ir teikti siūlymus, kaip tobulėti; testų žodžiu, raštu ar pažangumo testų rengimas, siekiant įvertinti pažangumą, mokymų veiksmingumą ir gebėjimus; ataskaitų teikimas ir tokių duomenų, kaip mokinių pažangumas, lankomumas ir išsami informacija apie mokymus, tvarkymas; individualių ar grupinių projektų, stažuočių ar kitų mokymų priežiūra; individualus mokymas ir konsultavimas ar koreguojamasis mokymas; praktiniai mokymai realioje aplinkoje, rodant mokomųjų dalykų principus, procedūras ar metodus.</w:t>
      </w:r>
    </w:p>
    <w:p w:rsidR="00773936" w:rsidRDefault="00773936" w:rsidP="00773936">
      <w:pPr>
        <w:rPr>
          <w:rFonts w:ascii="Times New Roman" w:hAnsi="Times New Roman" w:cs="Times New Roman"/>
          <w:sz w:val="24"/>
          <w:szCs w:val="24"/>
          <w:u w:val="single"/>
        </w:rPr>
      </w:pPr>
    </w:p>
    <w:p w:rsidR="0066620B" w:rsidRDefault="0066620B" w:rsidP="0066620B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Papildoma informacija: </w:t>
      </w:r>
    </w:p>
    <w:p w:rsidR="0066620B" w:rsidRDefault="0066620B" w:rsidP="0066620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Mokytojų / profesijos mokytojų darbo užmokestis 1,0223 – 1,4358 pareiginės algos koeficientas. Darbo užmokestis priklauso nuo darbo krūvio ir turimos kvalifikacinės kategorijos bei pedagoginio darbo stažo. </w:t>
      </w:r>
    </w:p>
    <w:p w:rsidR="0066620B" w:rsidRDefault="0066620B" w:rsidP="0066620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Įdarbinimas nuo 2025 m. rugsėjo 1 d. </w:t>
      </w:r>
    </w:p>
    <w:p w:rsidR="0066620B" w:rsidRDefault="0066620B" w:rsidP="0066620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Jei Jums reikalinga papildoma informacija, turite klausimų, maloniai prašome susisiekti su mumis:</w:t>
      </w:r>
    </w:p>
    <w:p w:rsidR="0066620B" w:rsidRDefault="0066620B" w:rsidP="0066620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 xml:space="preserve">Tel. +370  630 23 333; el. paštas </w:t>
      </w:r>
      <w:hyperlink r:id="rId4" w:history="1">
        <w:r>
          <w:rPr>
            <w:rStyle w:val="Hipersaitas"/>
            <w:rFonts w:ascii="Times New Roman" w:hAnsi="Times New Roman" w:cs="Times New Roman"/>
            <w:sz w:val="24"/>
            <w:szCs w:val="24"/>
          </w:rPr>
          <w:t>vilija.derliuniene</w:t>
        </w:r>
        <w:r>
          <w:rPr>
            <w:rStyle w:val="Hipersaitas"/>
            <w:rFonts w:ascii="Times New Roman" w:hAnsi="Times New Roman" w:cs="Times New Roman"/>
            <w:sz w:val="24"/>
            <w:szCs w:val="24"/>
            <w:lang w:val="en-US"/>
          </w:rPr>
          <w:t>@mtec.lt</w:t>
        </w:r>
      </w:hyperlink>
    </w:p>
    <w:p w:rsidR="0066620B" w:rsidRDefault="0066620B" w:rsidP="0066620B"/>
    <w:p w:rsidR="00D61C11" w:rsidRPr="00054393" w:rsidRDefault="00D61C11" w:rsidP="0066620B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D61C11" w:rsidRPr="00054393">
      <w:pgSz w:w="11906" w:h="16838"/>
      <w:pgMar w:top="1440" w:right="1440" w:bottom="1440" w:left="144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76D8"/>
    <w:rsid w:val="00054393"/>
    <w:rsid w:val="000E76D8"/>
    <w:rsid w:val="0022426D"/>
    <w:rsid w:val="00241AB4"/>
    <w:rsid w:val="002D10F3"/>
    <w:rsid w:val="003D3094"/>
    <w:rsid w:val="004660C4"/>
    <w:rsid w:val="005E41D5"/>
    <w:rsid w:val="0066620B"/>
    <w:rsid w:val="00745537"/>
    <w:rsid w:val="00752CD1"/>
    <w:rsid w:val="00764137"/>
    <w:rsid w:val="00773936"/>
    <w:rsid w:val="007B4053"/>
    <w:rsid w:val="008E5EAA"/>
    <w:rsid w:val="008F1E76"/>
    <w:rsid w:val="00921A3F"/>
    <w:rsid w:val="00A231C8"/>
    <w:rsid w:val="00B14BC4"/>
    <w:rsid w:val="00B340B6"/>
    <w:rsid w:val="00D16777"/>
    <w:rsid w:val="00D61C11"/>
    <w:rsid w:val="00DB0FAB"/>
    <w:rsid w:val="00E70F7B"/>
    <w:rsid w:val="00EC3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F412A2"/>
  <w15:chartTrackingRefBased/>
  <w15:docId w15:val="{561D26E4-F7AA-4CB9-B32A-25F0CD5E5B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D61C11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basedOn w:val="Numatytasispastraiposriftas"/>
    <w:uiPriority w:val="99"/>
    <w:unhideWhenUsed/>
    <w:rsid w:val="00D61C1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564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0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vilija.derliuniene@mprc.lt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400</Words>
  <Characters>2280</Characters>
  <Application>Microsoft Office Word</Application>
  <DocSecurity>0</DocSecurity>
  <Lines>19</Lines>
  <Paragraphs>5</Paragraphs>
  <ScaleCrop>false</ScaleCrop>
  <Company/>
  <LinksUpToDate>false</LinksUpToDate>
  <CharactersWithSpaces>2675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Vilija1</cp:lastModifiedBy>
  <cp:revision>24</cp:revision>
  <dcterms:created xsi:type="dcterms:W3CDTF">2024-03-06T08:10:00Z</dcterms:created>
  <dcterms:modified xsi:type="dcterms:W3CDTF">2025-06-10T13:00:00Z</dcterms:modified>
</cp:coreProperties>
</file>